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A4" w:rsidRDefault="007461A4" w:rsidP="007461A4">
      <w:pPr>
        <w:jc w:val="center"/>
        <w:rPr>
          <w:rFonts w:ascii="Segoe UI" w:hAnsi="Segoe UI" w:cs="Segoe UI"/>
          <w:color w:val="242424"/>
          <w:sz w:val="24"/>
          <w:szCs w:val="24"/>
          <w:shd w:val="clear" w:color="auto" w:fill="FFFFFF"/>
        </w:rPr>
      </w:pPr>
      <w:r>
        <w:rPr>
          <w:rFonts w:ascii="Segoe UI" w:hAnsi="Segoe UI" w:cs="Segoe UI"/>
          <w:color w:val="242424"/>
          <w:sz w:val="24"/>
          <w:szCs w:val="24"/>
          <w:shd w:val="clear" w:color="auto" w:fill="FFFFFF"/>
        </w:rPr>
        <w:t>ΑΝΑΚΟΙΝΩΣΗ</w:t>
      </w:r>
    </w:p>
    <w:p w:rsidR="00EC55AF" w:rsidRPr="00EC55AF" w:rsidRDefault="00EC55AF" w:rsidP="004F174E">
      <w:pPr>
        <w:ind w:firstLine="720"/>
        <w:jc w:val="both"/>
        <w:rPr>
          <w:rFonts w:ascii="Segoe UI" w:hAnsi="Segoe UI" w:cs="Segoe UI"/>
          <w:color w:val="242424"/>
          <w:sz w:val="24"/>
          <w:szCs w:val="24"/>
          <w:shd w:val="clear" w:color="auto" w:fill="FFFFFF"/>
        </w:rPr>
      </w:pPr>
      <w:r w:rsidRPr="00EC55AF">
        <w:rPr>
          <w:rFonts w:ascii="Segoe UI" w:hAnsi="Segoe UI" w:cs="Segoe UI"/>
          <w:color w:val="242424"/>
          <w:sz w:val="24"/>
          <w:szCs w:val="24"/>
          <w:shd w:val="clear" w:color="auto" w:fill="FFFFFF"/>
        </w:rPr>
        <w:t xml:space="preserve">Το Δ.Σ του Δικηγορικού Συλλόγου Τρίπολης, συνήλθε σήμερα, την 24-04-2020, με τηλεδιάσκεψη, για να τοποθετηθεί ενόψει των ανακοινώσεων της Κυβέρνησης για την επαναλειτουργία των Υποθηκοφυλακείων και το σταδιακό άνοιγμα των Δικαστηρίων και αφού έλαβε υπ’ </w:t>
      </w:r>
      <w:proofErr w:type="spellStart"/>
      <w:r w:rsidRPr="00EC55AF">
        <w:rPr>
          <w:rFonts w:ascii="Segoe UI" w:hAnsi="Segoe UI" w:cs="Segoe UI"/>
          <w:color w:val="242424"/>
          <w:sz w:val="24"/>
          <w:szCs w:val="24"/>
          <w:shd w:val="clear" w:color="auto" w:fill="FFFFFF"/>
        </w:rPr>
        <w:t>οψιν</w:t>
      </w:r>
      <w:proofErr w:type="spellEnd"/>
      <w:r w:rsidRPr="00EC55AF">
        <w:rPr>
          <w:rFonts w:ascii="Segoe UI" w:hAnsi="Segoe UI" w:cs="Segoe UI"/>
          <w:color w:val="242424"/>
          <w:sz w:val="24"/>
          <w:szCs w:val="24"/>
          <w:shd w:val="clear" w:color="auto" w:fill="FFFFFF"/>
        </w:rPr>
        <w:t xml:space="preserve"> του:</w:t>
      </w:r>
      <w:r w:rsidRPr="00EC55AF">
        <w:rPr>
          <w:rFonts w:ascii="Segoe UI" w:hAnsi="Segoe UI" w:cs="Segoe UI"/>
          <w:color w:val="242424"/>
          <w:sz w:val="24"/>
          <w:szCs w:val="24"/>
        </w:rPr>
        <w:br/>
      </w:r>
      <w:r w:rsidRPr="00EC55AF">
        <w:rPr>
          <w:rFonts w:ascii="Segoe UI" w:hAnsi="Segoe UI" w:cs="Segoe UI"/>
          <w:color w:val="242424"/>
          <w:sz w:val="24"/>
          <w:szCs w:val="24"/>
        </w:rPr>
        <w:br/>
      </w:r>
      <w:r w:rsidRPr="00EC55AF">
        <w:rPr>
          <w:rFonts w:ascii="Segoe UI" w:hAnsi="Segoe UI" w:cs="Segoe UI"/>
          <w:color w:val="242424"/>
          <w:sz w:val="24"/>
          <w:szCs w:val="24"/>
          <w:shd w:val="clear" w:color="auto" w:fill="FFFFFF"/>
        </w:rPr>
        <w:t xml:space="preserve">1. Την από 22-04-2020 επιστολή της Συντονιστικής Επιτροπής των Προέδρων Δ.Σ.Ε. προς τους αρμόδιους υγειονομικούς φορείς (ΕΟΔΥ, Εθνική Επιτροπή Προστασίας Δημόσιας Υγείας έναντι του </w:t>
      </w:r>
      <w:proofErr w:type="spellStart"/>
      <w:r w:rsidRPr="00EC55AF">
        <w:rPr>
          <w:rFonts w:ascii="Segoe UI" w:hAnsi="Segoe UI" w:cs="Segoe UI"/>
          <w:color w:val="242424"/>
          <w:sz w:val="24"/>
          <w:szCs w:val="24"/>
          <w:shd w:val="clear" w:color="auto" w:fill="FFFFFF"/>
        </w:rPr>
        <w:t>κορωνοϊού</w:t>
      </w:r>
      <w:proofErr w:type="spellEnd"/>
      <w:r w:rsidRPr="00EC55AF">
        <w:rPr>
          <w:rFonts w:ascii="Segoe UI" w:hAnsi="Segoe UI" w:cs="Segoe UI"/>
          <w:color w:val="242424"/>
          <w:sz w:val="24"/>
          <w:szCs w:val="24"/>
          <w:shd w:val="clear" w:color="auto" w:fill="FFFFFF"/>
        </w:rPr>
        <w:t>), με την οποία ζητά να πληροφορηθεί εάν υπήρξε η σύμφωνη γνώμη τους για την επαναλειτουργία των υποθηκοφυλακείων και τη περιορισμένη επαναλειτουργία των Δικαστηρίων και σε καταφατική περίπτωση, τα προτεινόμενα μέτρα προστασίας και την τήρηση συγκεκριμένων προληπτικών μέτρων γενικής και ατομικής προστασίας, που θα εγγυώνται την ασφαλή παροχή των υπηρεσιών και θα διασφαλίζουν την δημόσια υγεία,</w:t>
      </w:r>
      <w:r w:rsidRPr="00EC55AF">
        <w:rPr>
          <w:rFonts w:ascii="Segoe UI" w:hAnsi="Segoe UI" w:cs="Segoe UI"/>
          <w:color w:val="242424"/>
          <w:sz w:val="24"/>
          <w:szCs w:val="24"/>
        </w:rPr>
        <w:br/>
      </w:r>
      <w:r w:rsidRPr="00EC55AF">
        <w:rPr>
          <w:rFonts w:ascii="Segoe UI" w:hAnsi="Segoe UI" w:cs="Segoe UI"/>
          <w:color w:val="242424"/>
          <w:sz w:val="24"/>
          <w:szCs w:val="24"/>
        </w:rPr>
        <w:br/>
      </w:r>
      <w:r w:rsidRPr="00EC55AF">
        <w:rPr>
          <w:rFonts w:ascii="Segoe UI" w:hAnsi="Segoe UI" w:cs="Segoe UI"/>
          <w:color w:val="242424"/>
          <w:sz w:val="24"/>
          <w:szCs w:val="24"/>
          <w:shd w:val="clear" w:color="auto" w:fill="FFFFFF"/>
        </w:rPr>
        <w:t>2. Την από 23-4-2020 απόφαση της Συντονιστικής Επιτροπής,</w:t>
      </w:r>
      <w:r w:rsidRPr="00EC55AF">
        <w:rPr>
          <w:rFonts w:ascii="Segoe UI" w:hAnsi="Segoe UI" w:cs="Segoe UI"/>
          <w:color w:val="242424"/>
          <w:sz w:val="24"/>
          <w:szCs w:val="24"/>
        </w:rPr>
        <w:br/>
      </w:r>
      <w:r w:rsidRPr="00EC55AF">
        <w:rPr>
          <w:rFonts w:ascii="Segoe UI" w:hAnsi="Segoe UI" w:cs="Segoe UI"/>
          <w:color w:val="242424"/>
          <w:sz w:val="24"/>
          <w:szCs w:val="24"/>
        </w:rPr>
        <w:br/>
      </w:r>
      <w:r w:rsidRPr="00EC55AF">
        <w:rPr>
          <w:rFonts w:ascii="Segoe UI" w:hAnsi="Segoe UI" w:cs="Segoe UI"/>
          <w:color w:val="242424"/>
          <w:sz w:val="24"/>
          <w:szCs w:val="24"/>
          <w:shd w:val="clear" w:color="auto" w:fill="FFFFFF"/>
        </w:rPr>
        <w:t>3. Την από 24-4-2020 επιστολή της Συντονιστικής Επιτροπής προς τον αρμόδιο Υπουργό Δικαιοσύνης, για την μετάθεση της ενάρξεως των άνω διαδικασιών για την 04-05-2020</w:t>
      </w:r>
    </w:p>
    <w:p w:rsidR="00EC55AF" w:rsidRPr="00EC55AF" w:rsidRDefault="00EC55AF" w:rsidP="00EC55AF">
      <w:pPr>
        <w:jc w:val="both"/>
        <w:rPr>
          <w:rFonts w:ascii="Segoe UI" w:hAnsi="Segoe UI" w:cs="Segoe UI"/>
          <w:color w:val="242424"/>
          <w:sz w:val="24"/>
          <w:szCs w:val="24"/>
          <w:shd w:val="clear" w:color="auto" w:fill="FFFFFF"/>
        </w:rPr>
      </w:pPr>
      <w:r w:rsidRPr="00EC55AF">
        <w:rPr>
          <w:rFonts w:ascii="Segoe UI" w:hAnsi="Segoe UI" w:cs="Segoe UI"/>
          <w:color w:val="242424"/>
          <w:sz w:val="24"/>
          <w:szCs w:val="24"/>
          <w:shd w:val="clear" w:color="auto" w:fill="FFFFFF"/>
        </w:rPr>
        <w:t xml:space="preserve">4. Την παράταση των μέτρων περιορισμού έναντι του </w:t>
      </w:r>
      <w:proofErr w:type="spellStart"/>
      <w:r w:rsidRPr="00EC55AF">
        <w:rPr>
          <w:rFonts w:ascii="Segoe UI" w:hAnsi="Segoe UI" w:cs="Segoe UI"/>
          <w:color w:val="242424"/>
          <w:sz w:val="24"/>
          <w:szCs w:val="24"/>
          <w:shd w:val="clear" w:color="auto" w:fill="FFFFFF"/>
        </w:rPr>
        <w:t>κορωνοϊού</w:t>
      </w:r>
      <w:proofErr w:type="spellEnd"/>
      <w:r w:rsidRPr="00EC55AF">
        <w:rPr>
          <w:rFonts w:ascii="Segoe UI" w:hAnsi="Segoe UI" w:cs="Segoe UI"/>
          <w:color w:val="242424"/>
          <w:sz w:val="24"/>
          <w:szCs w:val="24"/>
          <w:shd w:val="clear" w:color="auto" w:fill="FFFFFF"/>
        </w:rPr>
        <w:t xml:space="preserve"> μέχρι την 04-05-2020</w:t>
      </w:r>
      <w:r>
        <w:rPr>
          <w:rFonts w:ascii="Segoe UI" w:hAnsi="Segoe UI" w:cs="Segoe UI"/>
          <w:color w:val="242424"/>
          <w:sz w:val="24"/>
          <w:szCs w:val="24"/>
          <w:shd w:val="clear" w:color="auto" w:fill="FFFFFF"/>
        </w:rPr>
        <w:t>.</w:t>
      </w:r>
      <w:r w:rsidRPr="00EC55AF">
        <w:rPr>
          <w:rFonts w:ascii="Segoe UI" w:hAnsi="Segoe UI" w:cs="Segoe UI"/>
          <w:color w:val="242424"/>
          <w:sz w:val="24"/>
          <w:szCs w:val="24"/>
        </w:rPr>
        <w:br/>
      </w:r>
      <w:r w:rsidRPr="00EC55AF">
        <w:rPr>
          <w:rFonts w:ascii="Segoe UI" w:hAnsi="Segoe UI" w:cs="Segoe UI"/>
          <w:color w:val="242424"/>
          <w:sz w:val="24"/>
          <w:szCs w:val="24"/>
        </w:rPr>
        <w:br/>
      </w:r>
      <w:r w:rsidRPr="00EC55AF">
        <w:rPr>
          <w:rFonts w:ascii="Segoe UI" w:hAnsi="Segoe UI" w:cs="Segoe UI"/>
          <w:color w:val="242424"/>
          <w:sz w:val="24"/>
          <w:szCs w:val="24"/>
          <w:shd w:val="clear" w:color="auto" w:fill="FFFFFF"/>
        </w:rPr>
        <w:t xml:space="preserve">5. Το γεγονός ότι, κατόπιν ενημερώσεως του Προέδρου, δεν έχουν ληφθεί μέχρι σήμερα τα απαιτούμενα προληπτικά μέτρα προστασίας, τόσο εντός του Δικαστικού Μεγάρου </w:t>
      </w:r>
      <w:r>
        <w:rPr>
          <w:rFonts w:ascii="Segoe UI" w:hAnsi="Segoe UI" w:cs="Segoe UI"/>
          <w:color w:val="242424"/>
          <w:sz w:val="24"/>
          <w:szCs w:val="24"/>
          <w:shd w:val="clear" w:color="auto" w:fill="FFFFFF"/>
        </w:rPr>
        <w:t>Τρίπολης</w:t>
      </w:r>
      <w:r w:rsidRPr="00EC55AF">
        <w:rPr>
          <w:rFonts w:ascii="Segoe UI" w:hAnsi="Segoe UI" w:cs="Segoe UI"/>
          <w:color w:val="242424"/>
          <w:sz w:val="24"/>
          <w:szCs w:val="24"/>
          <w:shd w:val="clear" w:color="auto" w:fill="FFFFFF"/>
        </w:rPr>
        <w:t xml:space="preserve">, όσο και στα Υποθηκοφυλακεία του Νόμου αποφάσισε ομόφωνα, </w:t>
      </w:r>
    </w:p>
    <w:p w:rsidR="00CA1F17" w:rsidRDefault="00EC55AF" w:rsidP="00EC55AF">
      <w:pPr>
        <w:pStyle w:val="Web"/>
        <w:shd w:val="clear" w:color="auto" w:fill="FFFFFF"/>
        <w:ind w:firstLine="720"/>
        <w:jc w:val="both"/>
        <w:textAlignment w:val="baseline"/>
        <w:rPr>
          <w:rFonts w:ascii="Segoe UI" w:hAnsi="Segoe UI" w:cs="Segoe UI"/>
          <w:color w:val="222222"/>
        </w:rPr>
      </w:pPr>
      <w:r>
        <w:rPr>
          <w:rFonts w:ascii="Segoe UI" w:hAnsi="Segoe UI" w:cs="Segoe UI"/>
          <w:color w:val="222222"/>
        </w:rPr>
        <w:t xml:space="preserve">Α.- </w:t>
      </w:r>
      <w:r w:rsidR="00CA1F17" w:rsidRPr="00CA1F17">
        <w:rPr>
          <w:rFonts w:ascii="Segoe UI" w:hAnsi="Segoe UI" w:cs="Segoe UI"/>
          <w:color w:val="222222"/>
        </w:rPr>
        <w:t>Αποχή των δικηγόρων</w:t>
      </w:r>
      <w:r w:rsidR="00902D7E">
        <w:rPr>
          <w:rFonts w:ascii="Segoe UI" w:hAnsi="Segoe UI" w:cs="Segoe UI"/>
          <w:color w:val="222222"/>
        </w:rPr>
        <w:t xml:space="preserve"> </w:t>
      </w:r>
      <w:r w:rsidR="00CA1F17" w:rsidRPr="00CA1F17">
        <w:rPr>
          <w:rFonts w:ascii="Segoe UI" w:hAnsi="Segoe UI" w:cs="Segoe UI"/>
          <w:color w:val="222222"/>
        </w:rPr>
        <w:t xml:space="preserve">- μελών ΔΣΤ </w:t>
      </w:r>
      <w:r w:rsidR="00CA1F17">
        <w:rPr>
          <w:rFonts w:ascii="Segoe UI" w:hAnsi="Segoe UI" w:cs="Segoe UI"/>
          <w:color w:val="222222"/>
        </w:rPr>
        <w:t>από 28-04-2020 έως 04-05-2020.</w:t>
      </w:r>
    </w:p>
    <w:p w:rsidR="00CA1F17" w:rsidRDefault="00EC55AF" w:rsidP="00CA1F17">
      <w:pPr>
        <w:pStyle w:val="Web"/>
        <w:shd w:val="clear" w:color="auto" w:fill="FFFFFF"/>
        <w:ind w:firstLine="720"/>
        <w:jc w:val="both"/>
        <w:textAlignment w:val="baseline"/>
        <w:rPr>
          <w:rFonts w:ascii="Segoe UI" w:hAnsi="Segoe UI" w:cs="Segoe UI"/>
          <w:color w:val="222222"/>
        </w:rPr>
      </w:pPr>
      <w:r w:rsidRPr="00EC55AF">
        <w:rPr>
          <w:rFonts w:ascii="Segoe UI" w:hAnsi="Segoe UI" w:cs="Segoe UI"/>
          <w:color w:val="222222"/>
        </w:rPr>
        <w:t>Το Δ.Σ. του Δ.Σ. Τρίπολης τάσσεται υπέρ της επαναλειτουργίας των δικαστηρίων, υπό συνθήκες όμως ασφάλειας για τη δημόσια υγεία.</w:t>
      </w:r>
    </w:p>
    <w:p w:rsidR="00CA1F17" w:rsidRDefault="00EC55AF" w:rsidP="00CA1F17">
      <w:pPr>
        <w:pStyle w:val="Web"/>
        <w:shd w:val="clear" w:color="auto" w:fill="FFFFFF"/>
        <w:ind w:firstLine="720"/>
        <w:jc w:val="both"/>
        <w:textAlignment w:val="baseline"/>
        <w:rPr>
          <w:rFonts w:ascii="Segoe UI" w:hAnsi="Segoe UI" w:cs="Segoe UI"/>
          <w:color w:val="222222"/>
        </w:rPr>
      </w:pPr>
      <w:r w:rsidRPr="00EC55AF">
        <w:rPr>
          <w:rFonts w:ascii="Segoe UI" w:hAnsi="Segoe UI" w:cs="Segoe UI"/>
          <w:color w:val="222222"/>
        </w:rPr>
        <w:t xml:space="preserve">Η κυβέρνηση απεφάσισε την πλήρη λειτουργία των υποθηκοφυλακείων και την περιορισμένη λειτουργία των Ειρηνοδικείων και </w:t>
      </w:r>
      <w:r w:rsidRPr="00EC55AF">
        <w:rPr>
          <w:rFonts w:ascii="Segoe UI" w:hAnsi="Segoe UI" w:cs="Segoe UI"/>
          <w:color w:val="222222"/>
        </w:rPr>
        <w:lastRenderedPageBreak/>
        <w:t xml:space="preserve">Πρωτοδικείων μέσω αμέσως συναφών με υποθηκοφυλακεία και κτηματολογικά γραφεία δικαστηριακών διαδικασιών (συναινετικές προσημειώσεις, εξαλείψεις προσημειώσεων, συντηρητικές κατασχέσεις), χωρίς, όπως φαίνεται, την ύπαρξη σύμφωνης γνώμης των αρμοδίων υγειονομικών αρχών αλλά και χωρίς να διευκρινίζονται τα προτεινόμενα από τις αρχές αυτές μέτρα  προφύλαξης. </w:t>
      </w:r>
    </w:p>
    <w:p w:rsidR="00CA1F17" w:rsidRDefault="00EC55AF" w:rsidP="00CA1F17">
      <w:pPr>
        <w:pStyle w:val="Web"/>
        <w:shd w:val="clear" w:color="auto" w:fill="FFFFFF"/>
        <w:ind w:firstLine="720"/>
        <w:jc w:val="both"/>
        <w:textAlignment w:val="baseline"/>
        <w:rPr>
          <w:rFonts w:ascii="Segoe UI" w:hAnsi="Segoe UI" w:cs="Segoe UI"/>
          <w:color w:val="222222"/>
        </w:rPr>
      </w:pPr>
      <w:r w:rsidRPr="00EC55AF">
        <w:rPr>
          <w:rFonts w:ascii="Segoe UI" w:hAnsi="Segoe UI" w:cs="Segoe UI"/>
          <w:color w:val="222222"/>
        </w:rPr>
        <w:t xml:space="preserve">Η ως άνω κυβερνητική απόφαση ελήφθη χωρίς να ζητηθεί η γνώμη του δικηγορικού σώματος και με ανεπαρκή αιτιολογία ως προς τις επιλεχθείσες διαδικασίες καθώς και για το λόγο για τον οποίο, εφόσον δύναται να επαναλειτουργήσουν τα δικαστήρια, δεν επελέγησαν αντί αυτών ή παράλληλα με αυτές και άλλες </w:t>
      </w:r>
      <w:r w:rsidRPr="00EC55AF">
        <w:rPr>
          <w:rFonts w:ascii="Segoe UI" w:hAnsi="Segoe UI" w:cs="Segoe UI"/>
          <w:color w:val="202020"/>
          <w:shd w:val="clear" w:color="auto" w:fill="FFFFFF"/>
        </w:rPr>
        <w:t>που δεν απαιτούν την αυτοπρόσωπη παρουσία συνηγόρων και διαδίκων.</w:t>
      </w:r>
      <w:r w:rsidRPr="00EC55AF">
        <w:rPr>
          <w:rFonts w:ascii="Segoe UI" w:hAnsi="Segoe UI" w:cs="Segoe UI"/>
          <w:color w:val="222222"/>
        </w:rPr>
        <w:t xml:space="preserve"> </w:t>
      </w:r>
    </w:p>
    <w:p w:rsidR="00935A89" w:rsidRDefault="00935A89" w:rsidP="00CA1F17">
      <w:pPr>
        <w:pStyle w:val="Web"/>
        <w:shd w:val="clear" w:color="auto" w:fill="FFFFFF"/>
        <w:ind w:firstLine="720"/>
        <w:jc w:val="both"/>
        <w:textAlignment w:val="baseline"/>
        <w:rPr>
          <w:rFonts w:ascii="Segoe UI" w:hAnsi="Segoe UI" w:cs="Segoe UI"/>
          <w:color w:val="222222"/>
        </w:rPr>
      </w:pPr>
      <w:r>
        <w:rPr>
          <w:rFonts w:ascii="Segoe UI" w:hAnsi="Segoe UI" w:cs="Segoe UI"/>
          <w:color w:val="222222"/>
        </w:rPr>
        <w:t>Π</w:t>
      </w:r>
      <w:r w:rsidR="00EC55AF">
        <w:rPr>
          <w:rFonts w:ascii="Segoe UI" w:hAnsi="Segoe UI" w:cs="Segoe UI"/>
          <w:color w:val="222222"/>
        </w:rPr>
        <w:t xml:space="preserve">αρά το γεγονός ότι έχουμε πληγεί άμεσα από τα περιοριστικά μέτρα για την </w:t>
      </w:r>
      <w:r w:rsidR="00EC55AF" w:rsidRPr="00EC55AF">
        <w:rPr>
          <w:rFonts w:ascii="Segoe UI" w:hAnsi="Segoe UI" w:cs="Segoe UI"/>
          <w:color w:val="222222"/>
        </w:rPr>
        <w:t xml:space="preserve">αντιμετώπιση της πανδημίας, </w:t>
      </w:r>
      <w:r w:rsidR="00EC55AF">
        <w:rPr>
          <w:rFonts w:ascii="Segoe UI" w:hAnsi="Segoe UI" w:cs="Segoe UI"/>
          <w:color w:val="222222"/>
        </w:rPr>
        <w:t xml:space="preserve">με ολοκληρωτική παύση κάθε δικαστικής και εξωδικαστικής δραστηριότητας μας από 13-03-2020 και παρά το γεγονός ότι παραμένουμε επί 1 ½ μήνα χωρίς την καταβολή ουδεμίας οικονομικής αποζημίωσης από την Πολιτεία, λόγω της γνωστής παλινωδίας που κατέληξε στην παρωδία της </w:t>
      </w:r>
      <w:proofErr w:type="spellStart"/>
      <w:r w:rsidR="00EC55AF">
        <w:rPr>
          <w:rFonts w:ascii="Segoe UI" w:hAnsi="Segoe UI" w:cs="Segoe UI"/>
          <w:color w:val="222222"/>
        </w:rPr>
        <w:t>τηλεκατάρτισης</w:t>
      </w:r>
      <w:proofErr w:type="spellEnd"/>
      <w:r w:rsidR="00EC55AF">
        <w:rPr>
          <w:rFonts w:ascii="Segoe UI" w:hAnsi="Segoe UI" w:cs="Segoe UI"/>
          <w:color w:val="222222"/>
        </w:rPr>
        <w:t xml:space="preserve">, δεν </w:t>
      </w:r>
      <w:r>
        <w:rPr>
          <w:rFonts w:ascii="Segoe UI" w:hAnsi="Segoe UI" w:cs="Segoe UI"/>
          <w:color w:val="222222"/>
        </w:rPr>
        <w:t>δύναται να διακινδυνέψουμε την υγεία των μελών μας, των δικαστικών λειτουργών και δικαστικών υπαλλήλων αλλά και των πολιτών, λόγω της ως άνω ακατανόητης και επιλεκτικής επαναλειτουργίας των δικαστηρίων, χωρίς την παραμικρή λήψη μέτρων, την στιγμή μάλιστα που τα περιοριστικά μέτρα κατά της πανδημίας πα</w:t>
      </w:r>
      <w:r w:rsidR="004F174E">
        <w:rPr>
          <w:rFonts w:ascii="Segoe UI" w:hAnsi="Segoe UI" w:cs="Segoe UI"/>
          <w:color w:val="222222"/>
        </w:rPr>
        <w:t>ρατάθηκαν μέχρι την 04-05-2020.</w:t>
      </w:r>
    </w:p>
    <w:p w:rsidR="00CA1F17" w:rsidRDefault="00EC55AF" w:rsidP="00EC55AF">
      <w:pPr>
        <w:pStyle w:val="Web"/>
        <w:shd w:val="clear" w:color="auto" w:fill="FFFFFF"/>
        <w:jc w:val="both"/>
        <w:textAlignment w:val="baseline"/>
        <w:rPr>
          <w:rFonts w:ascii="Segoe UI" w:hAnsi="Segoe UI" w:cs="Segoe UI"/>
          <w:color w:val="222222"/>
        </w:rPr>
      </w:pPr>
      <w:r>
        <w:rPr>
          <w:rFonts w:ascii="Segoe UI" w:hAnsi="Segoe UI" w:cs="Segoe UI"/>
          <w:color w:val="222222"/>
        </w:rPr>
        <w:t xml:space="preserve"> </w:t>
      </w:r>
      <w:r w:rsidR="00CA1F17">
        <w:rPr>
          <w:rFonts w:ascii="Segoe UI" w:hAnsi="Segoe UI" w:cs="Segoe UI"/>
          <w:color w:val="222222"/>
        </w:rPr>
        <w:tab/>
        <w:t>Β.- Ο Δ.Σ.</w:t>
      </w:r>
      <w:r w:rsidR="00CA1F17">
        <w:rPr>
          <w:rFonts w:ascii="Arial" w:hAnsi="Arial" w:cs="Arial"/>
          <w:color w:val="202020"/>
          <w:sz w:val="27"/>
          <w:szCs w:val="27"/>
          <w:shd w:val="clear" w:color="auto" w:fill="FFFFFF"/>
        </w:rPr>
        <w:t xml:space="preserve"> </w:t>
      </w:r>
      <w:r w:rsidR="00CA1F17" w:rsidRPr="00CA1F17">
        <w:rPr>
          <w:rFonts w:ascii="Segoe UI" w:hAnsi="Segoe UI" w:cs="Segoe UI"/>
          <w:color w:val="222222"/>
        </w:rPr>
        <w:t>εμμένει στο διεκδικητικό πλαίσιο, όπως αυτό  έχει καθοριστεί με προηγούμενες  αποφάσεις του Δ.Σ. του ΔΣΤ και της Ολομέλειας των Προέδρων των Δικηγορικών Συλλόγων Ελλάδος</w:t>
      </w:r>
      <w:r w:rsidR="00CA1F17">
        <w:rPr>
          <w:rFonts w:ascii="Segoe UI" w:hAnsi="Segoe UI" w:cs="Segoe UI"/>
          <w:color w:val="222222"/>
        </w:rPr>
        <w:t xml:space="preserve"> και καλεί την Κυβέρνηση να προβεί στην άμεση </w:t>
      </w:r>
      <w:r w:rsidR="004F174E">
        <w:rPr>
          <w:rFonts w:ascii="Segoe UI" w:hAnsi="Segoe UI" w:cs="Segoe UI"/>
          <w:color w:val="222222"/>
        </w:rPr>
        <w:t xml:space="preserve">οικονομική </w:t>
      </w:r>
      <w:r w:rsidR="00CA1F17">
        <w:rPr>
          <w:rFonts w:ascii="Segoe UI" w:hAnsi="Segoe UI" w:cs="Segoe UI"/>
          <w:color w:val="222222"/>
        </w:rPr>
        <w:t>ε</w:t>
      </w:r>
      <w:r w:rsidR="004F174E">
        <w:rPr>
          <w:rFonts w:ascii="Segoe UI" w:hAnsi="Segoe UI" w:cs="Segoe UI"/>
          <w:color w:val="222222"/>
        </w:rPr>
        <w:t>νίσχυση του δικηγορικού σώματος.</w:t>
      </w:r>
      <w:r w:rsidR="004F174E">
        <w:rPr>
          <w:rFonts w:ascii="Segoe UI" w:hAnsi="Segoe UI" w:cs="Segoe UI"/>
          <w:color w:val="222222"/>
        </w:rPr>
        <w:tab/>
      </w:r>
    </w:p>
    <w:p w:rsidR="00EC55AF" w:rsidRPr="00EC55AF" w:rsidRDefault="004C3546" w:rsidP="00EC55AF">
      <w:pPr>
        <w:pStyle w:val="Web"/>
        <w:shd w:val="clear" w:color="auto" w:fill="FFFFFF"/>
        <w:jc w:val="both"/>
        <w:textAlignment w:val="baseline"/>
        <w:rPr>
          <w:rFonts w:ascii="Segoe UI" w:hAnsi="Segoe UI" w:cs="Segoe UI"/>
        </w:rPr>
      </w:pPr>
      <w:r>
        <w:rPr>
          <w:rFonts w:ascii="Segoe UI" w:hAnsi="Segoe UI" w:cs="Segoe UI"/>
        </w:rPr>
        <w:t xml:space="preserve">        Ο ΠΡΟΕΔΡΟΣ</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Η ΓΕΝΙΚΗ ΓΡΑΜΜΑΤΕΑΣ</w:t>
      </w:r>
    </w:p>
    <w:p w:rsidR="009B1BAF" w:rsidRDefault="009B1BAF" w:rsidP="00EC55AF">
      <w:pPr>
        <w:jc w:val="both"/>
        <w:rPr>
          <w:rFonts w:ascii="Segoe UI" w:hAnsi="Segoe UI" w:cs="Segoe UI"/>
          <w:sz w:val="24"/>
          <w:szCs w:val="24"/>
        </w:rPr>
      </w:pPr>
    </w:p>
    <w:p w:rsidR="004C3546" w:rsidRPr="00EC55AF" w:rsidRDefault="004C3546" w:rsidP="00EC55AF">
      <w:pPr>
        <w:jc w:val="both"/>
        <w:rPr>
          <w:rFonts w:ascii="Segoe UI" w:hAnsi="Segoe UI" w:cs="Segoe UI"/>
          <w:sz w:val="24"/>
          <w:szCs w:val="24"/>
        </w:rPr>
      </w:pPr>
      <w:r>
        <w:rPr>
          <w:rFonts w:ascii="Segoe UI" w:hAnsi="Segoe UI" w:cs="Segoe UI"/>
          <w:sz w:val="24"/>
          <w:szCs w:val="24"/>
        </w:rPr>
        <w:t xml:space="preserve">   Ιωάννης </w:t>
      </w:r>
      <w:proofErr w:type="spellStart"/>
      <w:r>
        <w:rPr>
          <w:rFonts w:ascii="Segoe UI" w:hAnsi="Segoe UI" w:cs="Segoe UI"/>
          <w:sz w:val="24"/>
          <w:szCs w:val="24"/>
        </w:rPr>
        <w:t>Αγγελάκος</w:t>
      </w:r>
      <w:proofErr w:type="spellEnd"/>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t xml:space="preserve">    </w:t>
      </w:r>
      <w:proofErr w:type="spellStart"/>
      <w:r>
        <w:rPr>
          <w:rFonts w:ascii="Segoe UI" w:hAnsi="Segoe UI" w:cs="Segoe UI"/>
          <w:sz w:val="24"/>
          <w:szCs w:val="24"/>
        </w:rPr>
        <w:t>Νικολία</w:t>
      </w:r>
      <w:proofErr w:type="spellEnd"/>
      <w:r>
        <w:rPr>
          <w:rFonts w:ascii="Segoe UI" w:hAnsi="Segoe UI" w:cs="Segoe UI"/>
          <w:sz w:val="24"/>
          <w:szCs w:val="24"/>
        </w:rPr>
        <w:t xml:space="preserve"> </w:t>
      </w:r>
      <w:proofErr w:type="spellStart"/>
      <w:r>
        <w:rPr>
          <w:rFonts w:ascii="Segoe UI" w:hAnsi="Segoe UI" w:cs="Segoe UI"/>
          <w:sz w:val="24"/>
          <w:szCs w:val="24"/>
        </w:rPr>
        <w:t>Φρέντζου</w:t>
      </w:r>
      <w:proofErr w:type="spellEnd"/>
    </w:p>
    <w:sectPr w:rsidR="004C3546" w:rsidRPr="00EC55AF" w:rsidSect="009B1B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5AF"/>
    <w:rsid w:val="001C5EDF"/>
    <w:rsid w:val="004C3546"/>
    <w:rsid w:val="004F174E"/>
    <w:rsid w:val="005460A2"/>
    <w:rsid w:val="007461A4"/>
    <w:rsid w:val="00902D7E"/>
    <w:rsid w:val="00935A89"/>
    <w:rsid w:val="009B1BAF"/>
    <w:rsid w:val="00CA1F17"/>
    <w:rsid w:val="00D63BDB"/>
    <w:rsid w:val="00EC55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C55A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552</Words>
  <Characters>2984</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2020-04-25T16:43:00Z</dcterms:created>
  <dcterms:modified xsi:type="dcterms:W3CDTF">2020-04-26T08:13:00Z</dcterms:modified>
</cp:coreProperties>
</file>